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0C91" w14:textId="09F6AB84" w:rsidR="00505DE5" w:rsidRDefault="00505DE5" w:rsidP="00505DE5">
      <w:pPr>
        <w:pStyle w:val="Nagwek1"/>
        <w:spacing w:before="100" w:beforeAutospacing="1" w:after="240"/>
      </w:pPr>
      <w:r>
        <w:t xml:space="preserve">INFORMACJA O WYNIKU </w:t>
      </w:r>
      <w:r w:rsidR="00B01850">
        <w:t>PRZETARGU</w:t>
      </w:r>
    </w:p>
    <w:p w14:paraId="173D0892" w14:textId="55211E75" w:rsidR="00505DE5" w:rsidRDefault="00505DE5" w:rsidP="00505DE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</w:t>
      </w:r>
      <w:r w:rsidR="00B01850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Zarządzeniem Nr </w:t>
      </w:r>
      <w:r w:rsidR="00801D5F">
        <w:rPr>
          <w:rFonts w:asciiTheme="minorHAnsi" w:hAnsiTheme="minorHAnsi" w:cstheme="minorHAnsi"/>
        </w:rPr>
        <w:t>506</w:t>
      </w:r>
      <w:r>
        <w:rPr>
          <w:rFonts w:asciiTheme="minorHAnsi" w:hAnsiTheme="minorHAnsi" w:cstheme="minorHAnsi"/>
        </w:rPr>
        <w:t>/2</w:t>
      </w:r>
      <w:r w:rsidR="00B801F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Wójta Gminy Nowa Ruda z dnia </w:t>
      </w:r>
      <w:r w:rsidR="00801D5F">
        <w:rPr>
          <w:rFonts w:asciiTheme="minorHAnsi" w:hAnsiTheme="minorHAnsi" w:cstheme="minorHAnsi"/>
        </w:rPr>
        <w:t>27</w:t>
      </w:r>
      <w:r w:rsidR="00B801F2">
        <w:rPr>
          <w:rFonts w:asciiTheme="minorHAnsi" w:hAnsiTheme="minorHAnsi" w:cstheme="minorHAnsi"/>
        </w:rPr>
        <w:t xml:space="preserve"> </w:t>
      </w:r>
      <w:r w:rsidR="00801D5F">
        <w:rPr>
          <w:rFonts w:asciiTheme="minorHAnsi" w:hAnsiTheme="minorHAnsi" w:cstheme="minorHAnsi"/>
        </w:rPr>
        <w:t>września</w:t>
      </w:r>
      <w:r>
        <w:rPr>
          <w:rFonts w:asciiTheme="minorHAnsi" w:hAnsiTheme="minorHAnsi" w:cstheme="minorHAnsi"/>
        </w:rPr>
        <w:t xml:space="preserve"> 202</w:t>
      </w:r>
      <w:r w:rsidR="00B801F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roku na sprzedaż nieruchomości stanowiącej własność Gminy Nowa Ruda</w:t>
      </w:r>
    </w:p>
    <w:p w14:paraId="1B7E801D" w14:textId="36819F98" w:rsidR="00505DE5" w:rsidRDefault="00655838" w:rsidP="00505DE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01D5F">
        <w:rPr>
          <w:rFonts w:asciiTheme="minorHAnsi" w:hAnsiTheme="minorHAnsi" w:cstheme="minorHAnsi"/>
        </w:rPr>
        <w:t>I</w:t>
      </w:r>
      <w:r w:rsidR="00505DE5">
        <w:rPr>
          <w:rFonts w:asciiTheme="minorHAnsi" w:hAnsiTheme="minorHAnsi" w:cstheme="minorHAnsi"/>
        </w:rPr>
        <w:t xml:space="preserve"> </w:t>
      </w:r>
      <w:r w:rsidR="00B01850">
        <w:rPr>
          <w:rFonts w:asciiTheme="minorHAnsi" w:hAnsiTheme="minorHAnsi" w:cstheme="minorHAnsi"/>
        </w:rPr>
        <w:t>przetarg ustny nieograniczony</w:t>
      </w:r>
      <w:r w:rsidR="00505DE5">
        <w:rPr>
          <w:rFonts w:asciiTheme="minorHAnsi" w:hAnsiTheme="minorHAnsi" w:cstheme="minorHAnsi"/>
        </w:rPr>
        <w:t xml:space="preserve"> odbył</w:t>
      </w:r>
      <w:r w:rsidR="00952E52">
        <w:rPr>
          <w:rFonts w:asciiTheme="minorHAnsi" w:hAnsiTheme="minorHAnsi" w:cstheme="minorHAnsi"/>
        </w:rPr>
        <w:t>y</w:t>
      </w:r>
      <w:r w:rsidR="00505DE5">
        <w:rPr>
          <w:rFonts w:asciiTheme="minorHAnsi" w:hAnsiTheme="minorHAnsi" w:cstheme="minorHAnsi"/>
        </w:rPr>
        <w:t xml:space="preserve"> się w dniu </w:t>
      </w:r>
      <w:r w:rsidR="00B801F2">
        <w:rPr>
          <w:rFonts w:asciiTheme="minorHAnsi" w:hAnsiTheme="minorHAnsi" w:cstheme="minorHAnsi"/>
        </w:rPr>
        <w:t>1</w:t>
      </w:r>
      <w:r w:rsidR="00B01850">
        <w:rPr>
          <w:rFonts w:asciiTheme="minorHAnsi" w:hAnsiTheme="minorHAnsi" w:cstheme="minorHAnsi"/>
        </w:rPr>
        <w:t>8</w:t>
      </w:r>
      <w:r w:rsidR="00505DE5">
        <w:rPr>
          <w:rFonts w:asciiTheme="minorHAnsi" w:hAnsiTheme="minorHAnsi" w:cstheme="minorHAnsi"/>
        </w:rPr>
        <w:t>.</w:t>
      </w:r>
      <w:r w:rsidR="00801D5F">
        <w:rPr>
          <w:rFonts w:asciiTheme="minorHAnsi" w:hAnsiTheme="minorHAnsi" w:cstheme="minorHAnsi"/>
        </w:rPr>
        <w:t>11</w:t>
      </w:r>
      <w:r w:rsidR="00505DE5">
        <w:rPr>
          <w:rFonts w:asciiTheme="minorHAnsi" w:hAnsiTheme="minorHAnsi" w:cstheme="minorHAnsi"/>
        </w:rPr>
        <w:t>.202</w:t>
      </w:r>
      <w:r w:rsidR="00B801F2">
        <w:rPr>
          <w:rFonts w:asciiTheme="minorHAnsi" w:hAnsiTheme="minorHAnsi" w:cstheme="minorHAnsi"/>
        </w:rPr>
        <w:t>2</w:t>
      </w:r>
      <w:r w:rsidR="00505DE5">
        <w:rPr>
          <w:rFonts w:asciiTheme="minorHAnsi" w:hAnsiTheme="minorHAnsi" w:cstheme="minorHAnsi"/>
        </w:rPr>
        <w:t xml:space="preserve"> r. w siedzibie Urzędu Gminy Nowa Ruda, ul. Niepodległości 2.</w:t>
      </w:r>
    </w:p>
    <w:p w14:paraId="5F059F6A" w14:textId="0A2921C6" w:rsidR="00505DE5" w:rsidRDefault="00505DE5" w:rsidP="00505DE5">
      <w:pPr>
        <w:spacing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 </w:t>
      </w:r>
      <w:r w:rsidR="00B801F2">
        <w:rPr>
          <w:rFonts w:asciiTheme="minorHAnsi" w:hAnsiTheme="minorHAnsi" w:cstheme="minorHAnsi"/>
        </w:rPr>
        <w:t xml:space="preserve">mieszkalny nr </w:t>
      </w:r>
      <w:r w:rsidR="00801D5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 położony w </w:t>
      </w:r>
      <w:r w:rsidR="00B801F2">
        <w:rPr>
          <w:rFonts w:asciiTheme="minorHAnsi" w:hAnsiTheme="minorHAnsi" w:cstheme="minorHAnsi"/>
        </w:rPr>
        <w:t>Jugowie, ul. Główna nr 17</w:t>
      </w:r>
      <w:r>
        <w:rPr>
          <w:rFonts w:asciiTheme="minorHAnsi" w:hAnsiTheme="minorHAnsi" w:cstheme="minorHAnsi"/>
        </w:rPr>
        <w:t xml:space="preserve">, w granicach działki nr </w:t>
      </w:r>
      <w:r w:rsidR="00801D5F">
        <w:rPr>
          <w:rFonts w:asciiTheme="minorHAnsi" w:hAnsiTheme="minorHAnsi" w:cstheme="minorHAnsi"/>
        </w:rPr>
        <w:t>588/9</w:t>
      </w:r>
      <w:r>
        <w:rPr>
          <w:rFonts w:asciiTheme="minorHAnsi" w:hAnsiTheme="minorHAnsi" w:cstheme="minorHAnsi"/>
        </w:rPr>
        <w:t xml:space="preserve"> o ogólnej pow.</w:t>
      </w:r>
      <w:r w:rsidR="00801D5F">
        <w:rPr>
          <w:rFonts w:asciiTheme="minorHAnsi" w:hAnsiTheme="minorHAnsi" w:cstheme="minorHAnsi"/>
        </w:rPr>
        <w:t>7</w:t>
      </w:r>
      <w:r w:rsidR="00B01850">
        <w:rPr>
          <w:rFonts w:asciiTheme="minorHAnsi" w:hAnsiTheme="minorHAnsi" w:cstheme="minorHAnsi"/>
        </w:rPr>
        <w:t>6</w:t>
      </w:r>
      <w:r w:rsidR="00801D5F">
        <w:rPr>
          <w:rFonts w:asciiTheme="minorHAnsi" w:hAnsiTheme="minorHAnsi" w:cstheme="minorHAnsi"/>
        </w:rPr>
        <w:t>9</w:t>
      </w:r>
      <w:r w:rsidR="00440CE6">
        <w:rPr>
          <w:rFonts w:asciiTheme="minorHAnsi" w:hAnsiTheme="minorHAnsi" w:cstheme="minorHAnsi"/>
        </w:rPr>
        <w:t>m</w:t>
      </w:r>
      <w:r w:rsidR="00440CE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KW Nr SW2K/000</w:t>
      </w:r>
      <w:r w:rsidR="00B01850">
        <w:rPr>
          <w:rFonts w:asciiTheme="minorHAnsi" w:hAnsiTheme="minorHAnsi" w:cstheme="minorHAnsi"/>
        </w:rPr>
        <w:t>1</w:t>
      </w:r>
      <w:r w:rsidR="00B801F2">
        <w:rPr>
          <w:rFonts w:asciiTheme="minorHAnsi" w:hAnsiTheme="minorHAnsi" w:cstheme="minorHAnsi"/>
        </w:rPr>
        <w:t>9</w:t>
      </w:r>
      <w:r w:rsidR="00801D5F">
        <w:rPr>
          <w:rFonts w:asciiTheme="minorHAnsi" w:hAnsiTheme="minorHAnsi" w:cstheme="minorHAnsi"/>
        </w:rPr>
        <w:t>967</w:t>
      </w:r>
      <w:r w:rsidR="00B801F2">
        <w:rPr>
          <w:rFonts w:asciiTheme="minorHAnsi" w:hAnsiTheme="minorHAnsi" w:cstheme="minorHAnsi"/>
        </w:rPr>
        <w:t>/</w:t>
      </w:r>
      <w:r w:rsidR="00801D5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: </w:t>
      </w:r>
    </w:p>
    <w:p w14:paraId="75C19F43" w14:textId="3AAA4ECC" w:rsidR="00505DE5" w:rsidRPr="00505DE5" w:rsidRDefault="00505DE5" w:rsidP="00505DE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DE5">
        <w:rPr>
          <w:rFonts w:asciiTheme="minorHAnsi" w:hAnsiTheme="minorHAnsi" w:cstheme="minorHAnsi"/>
          <w:sz w:val="24"/>
          <w:szCs w:val="24"/>
        </w:rPr>
        <w:t xml:space="preserve">Liczba osób dopuszczonych do </w:t>
      </w:r>
      <w:r w:rsidR="00B01850">
        <w:rPr>
          <w:rFonts w:asciiTheme="minorHAnsi" w:hAnsiTheme="minorHAnsi" w:cstheme="minorHAnsi"/>
          <w:sz w:val="24"/>
          <w:szCs w:val="24"/>
        </w:rPr>
        <w:t>przetargu</w:t>
      </w:r>
      <w:r w:rsidRPr="00505DE5">
        <w:rPr>
          <w:rFonts w:asciiTheme="minorHAnsi" w:hAnsiTheme="minorHAnsi" w:cstheme="minorHAnsi"/>
          <w:sz w:val="24"/>
          <w:szCs w:val="24"/>
        </w:rPr>
        <w:t xml:space="preserve"> – </w:t>
      </w:r>
      <w:r w:rsidR="00801D5F">
        <w:rPr>
          <w:rFonts w:asciiTheme="minorHAnsi" w:hAnsiTheme="minorHAnsi" w:cstheme="minorHAnsi"/>
          <w:sz w:val="24"/>
          <w:szCs w:val="24"/>
        </w:rPr>
        <w:t>1</w:t>
      </w:r>
    </w:p>
    <w:p w14:paraId="2007D3EA" w14:textId="78C66646" w:rsidR="00505DE5" w:rsidRPr="00505DE5" w:rsidRDefault="00505DE5" w:rsidP="00505DE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DE5">
        <w:rPr>
          <w:rFonts w:asciiTheme="minorHAnsi" w:hAnsiTheme="minorHAnsi" w:cstheme="minorHAnsi"/>
          <w:sz w:val="24"/>
          <w:szCs w:val="24"/>
        </w:rPr>
        <w:t xml:space="preserve">Liczba osób niedopuszczonych do </w:t>
      </w:r>
      <w:r w:rsidR="00B01850">
        <w:rPr>
          <w:rFonts w:asciiTheme="minorHAnsi" w:hAnsiTheme="minorHAnsi" w:cstheme="minorHAnsi"/>
          <w:sz w:val="24"/>
          <w:szCs w:val="24"/>
        </w:rPr>
        <w:t>przetargu</w:t>
      </w:r>
      <w:r w:rsidRPr="00505DE5">
        <w:rPr>
          <w:rFonts w:asciiTheme="minorHAnsi" w:hAnsiTheme="minorHAnsi" w:cstheme="minorHAnsi"/>
          <w:sz w:val="24"/>
          <w:szCs w:val="24"/>
        </w:rPr>
        <w:t xml:space="preserve"> – 0</w:t>
      </w:r>
    </w:p>
    <w:p w14:paraId="6759742C" w14:textId="69D890EE" w:rsidR="00505DE5" w:rsidRPr="00505DE5" w:rsidRDefault="00505DE5" w:rsidP="00505DE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DE5">
        <w:rPr>
          <w:rFonts w:asciiTheme="minorHAnsi" w:hAnsiTheme="minorHAnsi" w:cstheme="minorHAnsi"/>
          <w:sz w:val="24"/>
          <w:szCs w:val="24"/>
        </w:rPr>
        <w:t xml:space="preserve">Cena wywoławcza nieruchomości –  </w:t>
      </w:r>
      <w:r w:rsidR="00801D5F">
        <w:rPr>
          <w:rFonts w:asciiTheme="minorHAnsi" w:hAnsiTheme="minorHAnsi" w:cstheme="minorHAnsi"/>
          <w:sz w:val="24"/>
          <w:szCs w:val="24"/>
        </w:rPr>
        <w:t>1</w:t>
      </w:r>
      <w:r w:rsidR="00B801F2">
        <w:rPr>
          <w:rFonts w:asciiTheme="minorHAnsi" w:hAnsiTheme="minorHAnsi" w:cstheme="minorHAnsi"/>
          <w:sz w:val="24"/>
          <w:szCs w:val="24"/>
        </w:rPr>
        <w:t>0</w:t>
      </w:r>
      <w:r w:rsidRPr="00505DE5">
        <w:rPr>
          <w:rFonts w:asciiTheme="minorHAnsi" w:hAnsiTheme="minorHAnsi" w:cstheme="minorHAnsi"/>
          <w:sz w:val="24"/>
          <w:szCs w:val="24"/>
        </w:rPr>
        <w:t xml:space="preserve"> 000,00 zł</w:t>
      </w:r>
    </w:p>
    <w:p w14:paraId="6DCAB6B7" w14:textId="4206F492" w:rsidR="00505DE5" w:rsidRPr="00505DE5" w:rsidRDefault="00505DE5" w:rsidP="00505DE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DE5">
        <w:rPr>
          <w:rFonts w:asciiTheme="minorHAnsi" w:hAnsiTheme="minorHAnsi" w:cstheme="minorHAnsi"/>
          <w:sz w:val="24"/>
          <w:szCs w:val="24"/>
        </w:rPr>
        <w:t xml:space="preserve">Najwyższa cena osiągnięta w </w:t>
      </w:r>
      <w:r w:rsidR="00B01850">
        <w:rPr>
          <w:rFonts w:asciiTheme="minorHAnsi" w:hAnsiTheme="minorHAnsi" w:cstheme="minorHAnsi"/>
          <w:sz w:val="24"/>
          <w:szCs w:val="24"/>
        </w:rPr>
        <w:t>przetargu</w:t>
      </w:r>
      <w:r w:rsidRPr="00505DE5">
        <w:rPr>
          <w:rFonts w:asciiTheme="minorHAnsi" w:hAnsiTheme="minorHAnsi" w:cstheme="minorHAnsi"/>
          <w:sz w:val="24"/>
          <w:szCs w:val="24"/>
        </w:rPr>
        <w:t xml:space="preserve"> – </w:t>
      </w:r>
      <w:r w:rsidR="00801D5F">
        <w:rPr>
          <w:rFonts w:asciiTheme="minorHAnsi" w:hAnsiTheme="minorHAnsi" w:cstheme="minorHAnsi"/>
          <w:sz w:val="24"/>
          <w:szCs w:val="24"/>
        </w:rPr>
        <w:t>10</w:t>
      </w:r>
      <w:r w:rsidR="00B01850">
        <w:rPr>
          <w:rFonts w:asciiTheme="minorHAnsi" w:hAnsiTheme="minorHAnsi" w:cstheme="minorHAnsi"/>
          <w:sz w:val="24"/>
          <w:szCs w:val="24"/>
        </w:rPr>
        <w:t xml:space="preserve"> </w:t>
      </w:r>
      <w:r w:rsidR="00801D5F">
        <w:rPr>
          <w:rFonts w:asciiTheme="minorHAnsi" w:hAnsiTheme="minorHAnsi" w:cstheme="minorHAnsi"/>
          <w:sz w:val="24"/>
          <w:szCs w:val="24"/>
        </w:rPr>
        <w:t>1</w:t>
      </w:r>
      <w:r w:rsidRPr="00505DE5">
        <w:rPr>
          <w:rFonts w:asciiTheme="minorHAnsi" w:hAnsiTheme="minorHAnsi" w:cstheme="minorHAnsi"/>
          <w:sz w:val="24"/>
          <w:szCs w:val="24"/>
        </w:rPr>
        <w:t>00,00 zł</w:t>
      </w:r>
    </w:p>
    <w:p w14:paraId="14D0788E" w14:textId="1D31105C" w:rsidR="00505DE5" w:rsidRPr="00505DE5" w:rsidRDefault="00505DE5" w:rsidP="00505DE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05DE5">
        <w:rPr>
          <w:rFonts w:asciiTheme="minorHAnsi" w:hAnsiTheme="minorHAnsi" w:cstheme="minorHAnsi"/>
          <w:sz w:val="24"/>
          <w:szCs w:val="24"/>
        </w:rPr>
        <w:t xml:space="preserve">Osoba ustalona w </w:t>
      </w:r>
      <w:r w:rsidR="00B01850">
        <w:rPr>
          <w:rFonts w:asciiTheme="minorHAnsi" w:hAnsiTheme="minorHAnsi" w:cstheme="minorHAnsi"/>
          <w:sz w:val="24"/>
          <w:szCs w:val="24"/>
        </w:rPr>
        <w:t>przetargu</w:t>
      </w:r>
      <w:r w:rsidRPr="00505DE5">
        <w:rPr>
          <w:rFonts w:asciiTheme="minorHAnsi" w:hAnsiTheme="minorHAnsi" w:cstheme="minorHAnsi"/>
          <w:sz w:val="24"/>
          <w:szCs w:val="24"/>
        </w:rPr>
        <w:t xml:space="preserve"> jako nabywca nieruchomości – </w:t>
      </w:r>
      <w:r w:rsidR="00801D5F">
        <w:rPr>
          <w:rFonts w:asciiTheme="minorHAnsi" w:hAnsiTheme="minorHAnsi" w:cstheme="minorHAnsi"/>
          <w:sz w:val="24"/>
          <w:szCs w:val="24"/>
        </w:rPr>
        <w:t xml:space="preserve">Łukasz </w:t>
      </w:r>
      <w:proofErr w:type="spellStart"/>
      <w:r w:rsidR="00801D5F">
        <w:rPr>
          <w:rFonts w:asciiTheme="minorHAnsi" w:hAnsiTheme="minorHAnsi" w:cstheme="minorHAnsi"/>
          <w:sz w:val="24"/>
          <w:szCs w:val="24"/>
        </w:rPr>
        <w:t>Murmyło</w:t>
      </w:r>
      <w:proofErr w:type="spellEnd"/>
      <w:r w:rsidRPr="00505DE5">
        <w:rPr>
          <w:rFonts w:asciiTheme="minorHAnsi" w:hAnsiTheme="minorHAnsi" w:cstheme="minorHAnsi"/>
          <w:sz w:val="24"/>
          <w:szCs w:val="24"/>
        </w:rPr>
        <w:t>.</w:t>
      </w:r>
    </w:p>
    <w:p w14:paraId="1CAD8C9F" w14:textId="475D093C" w:rsidR="00505DE5" w:rsidRDefault="00505DE5" w:rsidP="00505DE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Informację wywiesza się na tablicy ogłoszeń w siedzibie Urzędu Gminy Nowa Ruda ul. Niepodległości 2 oraz </w:t>
      </w:r>
      <w:r>
        <w:rPr>
          <w:rFonts w:ascii="Calibri" w:eastAsia="Calibri" w:hAnsi="Calibri" w:cs="Calibri"/>
        </w:rPr>
        <w:t>zamieszcza się w Biuletynie Informacji Publicznej Gminy Nowa Ruda</w:t>
      </w:r>
      <w:r>
        <w:rPr>
          <w:rFonts w:asciiTheme="minorHAnsi" w:hAnsiTheme="minorHAnsi" w:cstheme="minorHAnsi"/>
        </w:rPr>
        <w:t xml:space="preserve"> na okres </w:t>
      </w:r>
      <w:r w:rsidR="00B0185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 tj. od </w:t>
      </w:r>
      <w:r w:rsidR="00EC52C1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.</w:t>
      </w:r>
      <w:r w:rsidR="00801D5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.202</w:t>
      </w:r>
      <w:r w:rsidR="00EC52C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 do </w:t>
      </w:r>
      <w:r w:rsidR="00801D5F">
        <w:rPr>
          <w:rFonts w:asciiTheme="minorHAnsi" w:hAnsiTheme="minorHAnsi" w:cstheme="minorHAnsi"/>
        </w:rPr>
        <w:t>0</w:t>
      </w:r>
      <w:r w:rsidR="00EC52C1">
        <w:rPr>
          <w:rFonts w:asciiTheme="minorHAnsi" w:hAnsiTheme="minorHAnsi" w:cstheme="minorHAnsi"/>
        </w:rPr>
        <w:t>1</w:t>
      </w:r>
      <w:r w:rsidR="00B01850">
        <w:rPr>
          <w:rFonts w:asciiTheme="minorHAnsi" w:hAnsiTheme="minorHAnsi" w:cstheme="minorHAnsi"/>
        </w:rPr>
        <w:t>.</w:t>
      </w:r>
      <w:r w:rsidR="00801D5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.202</w:t>
      </w:r>
      <w:r w:rsidR="00EC52C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</w:t>
      </w:r>
    </w:p>
    <w:p w14:paraId="48F8699B" w14:textId="6DCD3A3D" w:rsidR="00505DE5" w:rsidRPr="00801D5F" w:rsidRDefault="00505DE5" w:rsidP="00505DE5">
      <w:pPr>
        <w:tabs>
          <w:tab w:val="right" w:pos="8931"/>
        </w:tabs>
        <w:spacing w:before="240" w:after="240" w:line="360" w:lineRule="auto"/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ab/>
      </w:r>
      <w:r w:rsidRPr="00801D5F"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  <w:t>/</w:t>
      </w:r>
      <w:r w:rsidR="00E509CA" w:rsidRPr="00801D5F"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  <w:t>Anna Zawiślak</w:t>
      </w:r>
      <w:r w:rsidRPr="00801D5F"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  <w:t xml:space="preserve"> – </w:t>
      </w:r>
      <w:r w:rsidR="00E509CA" w:rsidRPr="00801D5F"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  <w:t xml:space="preserve">Zastępca </w:t>
      </w:r>
      <w:r w:rsidRPr="00801D5F"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  <w:t>Wójt Gminy Nowa Ruda/</w:t>
      </w:r>
    </w:p>
    <w:p w14:paraId="7CF841D6" w14:textId="77777777" w:rsidR="00505DE5" w:rsidRPr="00EC52C1" w:rsidRDefault="00505DE5" w:rsidP="00505DE5">
      <w:pPr>
        <w:tabs>
          <w:tab w:val="right" w:pos="8931"/>
        </w:tabs>
        <w:spacing w:before="240" w:after="240" w:line="360" w:lineRule="auto"/>
        <w:rPr>
          <w:rFonts w:asciiTheme="minorHAnsi" w:eastAsiaTheme="minorHAnsi" w:hAnsiTheme="minorHAnsi" w:cs="Calibri"/>
          <w:color w:val="FFFFFF" w:themeColor="background1"/>
          <w:szCs w:val="28"/>
          <w:lang w:eastAsia="en-US"/>
        </w:rPr>
      </w:pPr>
    </w:p>
    <w:p w14:paraId="3AE42167" w14:textId="77777777" w:rsidR="00FC461B" w:rsidRPr="00EB3556" w:rsidRDefault="00FC461B" w:rsidP="00EB3556"/>
    <w:sectPr w:rsidR="00FC461B" w:rsidRPr="00EB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3837"/>
    <w:multiLevelType w:val="hybridMultilevel"/>
    <w:tmpl w:val="FAD8DC5E"/>
    <w:lvl w:ilvl="0" w:tplc="ED58F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23"/>
    <w:rsid w:val="001B314E"/>
    <w:rsid w:val="002976E8"/>
    <w:rsid w:val="00440CE6"/>
    <w:rsid w:val="00505DE5"/>
    <w:rsid w:val="005B7C24"/>
    <w:rsid w:val="00654F92"/>
    <w:rsid w:val="00655838"/>
    <w:rsid w:val="006B7E71"/>
    <w:rsid w:val="00801D5F"/>
    <w:rsid w:val="00952E52"/>
    <w:rsid w:val="00A23EAE"/>
    <w:rsid w:val="00B01850"/>
    <w:rsid w:val="00B801F2"/>
    <w:rsid w:val="00BB05AC"/>
    <w:rsid w:val="00C06D3A"/>
    <w:rsid w:val="00D24C3B"/>
    <w:rsid w:val="00E16F23"/>
    <w:rsid w:val="00E509CA"/>
    <w:rsid w:val="00EB3556"/>
    <w:rsid w:val="00EC52C1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09B"/>
  <w15:chartTrackingRefBased/>
  <w15:docId w15:val="{4C3A819E-E527-4840-90FB-C91B297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DE5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DE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05DE5"/>
    <w:pPr>
      <w:suppressAutoHyphens/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cp:lastPrinted>2021-07-13T10:02:00Z</cp:lastPrinted>
  <dcterms:created xsi:type="dcterms:W3CDTF">2021-03-29T12:57:00Z</dcterms:created>
  <dcterms:modified xsi:type="dcterms:W3CDTF">2022-11-23T11:47:00Z</dcterms:modified>
</cp:coreProperties>
</file>