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Style w:val="Strong"/>
        </w:rPr>
      </w:pPr>
      <w:r>
        <w:rPr>
          <w:rStyle w:val="Strong"/>
        </w:rPr>
        <w:t xml:space="preserve">PRZEDŁUŻENIE TERMINU SKŁADANIA UWAG I OPINII </w:t>
        <w:br/>
        <w:t>DO PROJEKTU DIAGNOZY AGLOMERACJI WAŁBRZYSKIEJ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Strong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Strong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Szanowni Państwo,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w nawiązaniu do ogłoszenia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  <w:highlight w:val="yellow"/>
        </w:rPr>
        <w:t>&lt;link do ogłoszenia</w:t>
      </w:r>
      <w:r>
        <w:rPr>
          <w:rStyle w:val="Strong"/>
          <w:rFonts w:cs="Times New Roman" w:ascii="Times New Roman" w:hAnsi="Times New Roman"/>
          <w:sz w:val="24"/>
          <w:szCs w:val="24"/>
          <w:highlight w:val="yellow"/>
        </w:rPr>
        <w:t>&gt;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 dot.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zgłaszania uwag i opinii do projektu diagnozy sytuacji Aglomeracji Wałbrzyskiej w sferze społecznej, gospodarczej i przestrzennej, </w:t>
      </w:r>
      <w:r>
        <w:rPr>
          <w:rStyle w:val="Strong"/>
          <w:rFonts w:eastAsia="Times New Roman" w:cs="Times New Roman" w:ascii="Times New Roman" w:hAnsi="Times New Roman"/>
          <w:sz w:val="24"/>
          <w:szCs w:val="24"/>
          <w:lang w:eastAsia="pl-PL"/>
        </w:rPr>
        <w:t>informujemy o wydłużeniu terminu na składnie uwag i opinii.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/>
        <w:t xml:space="preserve">Uwagi i opinie można zgłaszać za pośrednictwem formularza, który jest dostępny pod linkiem: </w:t>
      </w:r>
      <w:hyperlink r:id="rId2">
        <w:r>
          <w:rPr>
            <w:rStyle w:val="Czeinternetowe"/>
          </w:rPr>
          <w:t>https://konsultacjediagnozaw.webankieta.pl/</w:t>
        </w:r>
      </w:hyperlink>
      <w:r>
        <w:rPr/>
        <w:t xml:space="preserve"> </w:t>
      </w:r>
      <w:r>
        <w:rPr>
          <w:b/>
          <w:bCs/>
        </w:rPr>
        <w:t>w terminie do 31.07.2022 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bCs/>
        </w:rPr>
      </w:pPr>
      <w:r>
        <w:rPr>
          <w:b/>
          <w:bCs/>
        </w:rPr>
        <w:t>Jednocześnie informujemy, że pozostałe warunki ogłoszenia pozostają bez zmian.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Jednocześnie zapraszamy podmioty publiczne, prywatne oraz partnerów społeczno-gospodarczych m.in.: podmioty reprezentujące społeczeństwo obywatelskie, działające na rzecz ochrony środowiska, angażujące się w promowanie włączenia społecznego, praw podstawowych, praw osób niepełnosprawnych, równości płci  i niedyskryminacji na debatę  dot. diagnozy sytuacji Aglomeracji Wałbrzyskiej, które odbędzie się w dniu 27.07.2022 r. </w:t>
        <w:br/>
        <w:t>o godz. 10.00 w siedzibie Miejskiego Ośrodka Pomocy Społecznej w Wałbrzychu, ul.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Jana Kilińskiego 1, 58-300 Wałbrzych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3c25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414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4d45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c275db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a3c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e76d8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nsultacjediagnozaw.webankiet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138</Words>
  <Characters>998</Characters>
  <CharactersWithSpaces>1136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2022-07-13T08:07:00Z</dcterms:created>
  <dc:creator>Ireneusz  Ratuszniak</dc:creator>
  <dc:description/>
  <dc:language>pl-PL</dc:language>
  <cp:lastModifiedBy>Ireneusz  Ratuszniak</cp:lastModifiedBy>
  <cp:lastPrinted>2022-07-18T14:11:56Z</cp:lastPrinted>
  <dcterms:modified xsi:type="dcterms:W3CDTF">2022-07-13T08:07:00Z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